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7A77" w:rsidRDefault="00F77A77" w:rsidP="00F77A77">
      <w:pPr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1428750" cy="59035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destination_nancy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5" t="34846" r="25926" b="37324"/>
                    <a:stretch/>
                  </pic:blipFill>
                  <pic:spPr bwMode="auto">
                    <a:xfrm>
                      <a:off x="0" y="0"/>
                      <a:ext cx="1438983" cy="59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A77" w:rsidRDefault="00F77A77" w:rsidP="00F77A77">
      <w:pPr>
        <w:jc w:val="center"/>
        <w:rPr>
          <w:b/>
          <w:sz w:val="24"/>
        </w:rPr>
      </w:pPr>
    </w:p>
    <w:p w:rsidR="00F77A77" w:rsidRPr="00F77A77" w:rsidRDefault="00F77A77" w:rsidP="00F77A77">
      <w:pPr>
        <w:jc w:val="center"/>
        <w:rPr>
          <w:b/>
          <w:sz w:val="24"/>
        </w:rPr>
      </w:pPr>
      <w:r w:rsidRPr="00F77A77">
        <w:rPr>
          <w:b/>
          <w:sz w:val="24"/>
        </w:rPr>
        <w:t xml:space="preserve">Résultats du concours de bières anniversaires organisé par DESTINATION NANCY </w:t>
      </w:r>
    </w:p>
    <w:p w:rsidR="00520F87" w:rsidRDefault="00F77A77" w:rsidP="00F77A77">
      <w:pPr>
        <w:jc w:val="center"/>
        <w:rPr>
          <w:b/>
          <w:sz w:val="24"/>
        </w:rPr>
      </w:pPr>
      <w:proofErr w:type="gramStart"/>
      <w:r w:rsidRPr="00F77A77">
        <w:rPr>
          <w:b/>
          <w:sz w:val="24"/>
        </w:rPr>
        <w:t>dans</w:t>
      </w:r>
      <w:proofErr w:type="gramEnd"/>
      <w:r w:rsidRPr="00F77A77">
        <w:rPr>
          <w:b/>
          <w:sz w:val="24"/>
        </w:rPr>
        <w:t xml:space="preserve"> le cadre des 60 ans du Parc Expo et des 10 ans du Centre Prouvé</w:t>
      </w:r>
    </w:p>
    <w:p w:rsidR="00F77A77" w:rsidRDefault="00F77A77" w:rsidP="00F77A77">
      <w:pPr>
        <w:jc w:val="center"/>
      </w:pPr>
    </w:p>
    <w:p w:rsidR="00F77A77" w:rsidRPr="00F77A77" w:rsidRDefault="00F77A77" w:rsidP="00F77A77">
      <w:pPr>
        <w:pStyle w:val="Paragraphedeliste"/>
        <w:numPr>
          <w:ilvl w:val="0"/>
          <w:numId w:val="1"/>
        </w:numPr>
        <w:rPr>
          <w:b/>
        </w:rPr>
      </w:pPr>
      <w:r>
        <w:rPr>
          <w:b/>
        </w:rPr>
        <w:t>Catégorie</w:t>
      </w:r>
      <w:r w:rsidRPr="00F77A77">
        <w:rPr>
          <w:b/>
        </w:rPr>
        <w:t xml:space="preserve"> 60 ans du Parc Expo </w:t>
      </w:r>
    </w:p>
    <w:p w:rsidR="00F77A77" w:rsidRDefault="00F77A77" w:rsidP="00F77A77">
      <w:pPr>
        <w:ind w:left="360"/>
      </w:pPr>
      <w:r>
        <w:t>Le 17 avril 2024 à 18h, les six membres du jury du concours de bières anniversaires organisé par DESTINATION NANCY ont minutieusement évalué les 30 échantillons présentés. Après des délibérations approfondies, leur choix s'est porté sur :</w:t>
      </w:r>
    </w:p>
    <w:p w:rsidR="00F77A77" w:rsidRPr="00F77A77" w:rsidRDefault="00F77A77" w:rsidP="00F77A77">
      <w:pPr>
        <w:pStyle w:val="Paragraphedeliste"/>
        <w:numPr>
          <w:ilvl w:val="0"/>
          <w:numId w:val="4"/>
        </w:numPr>
        <w:rPr>
          <w:b/>
          <w:sz w:val="24"/>
        </w:rPr>
      </w:pPr>
      <w:r w:rsidRPr="00F77A77">
        <w:rPr>
          <w:b/>
          <w:sz w:val="24"/>
        </w:rPr>
        <w:t xml:space="preserve"> "La </w:t>
      </w:r>
      <w:r w:rsidR="008D78C0" w:rsidRPr="00F77A77">
        <w:rPr>
          <w:b/>
          <w:sz w:val="24"/>
        </w:rPr>
        <w:t>Châouette</w:t>
      </w:r>
      <w:r w:rsidRPr="00F77A77">
        <w:rPr>
          <w:b/>
          <w:sz w:val="24"/>
        </w:rPr>
        <w:t xml:space="preserve"> Blonde" de la Brasserie La </w:t>
      </w:r>
      <w:r w:rsidR="008D78C0" w:rsidRPr="00F77A77">
        <w:rPr>
          <w:b/>
          <w:sz w:val="24"/>
        </w:rPr>
        <w:t>Châouette</w:t>
      </w:r>
      <w:bookmarkStart w:id="0" w:name="_GoBack"/>
      <w:bookmarkEnd w:id="0"/>
      <w:r w:rsidRPr="00F77A77">
        <w:rPr>
          <w:b/>
          <w:sz w:val="24"/>
        </w:rPr>
        <w:t xml:space="preserve">, </w:t>
      </w:r>
      <w:r w:rsidR="00D26BE6">
        <w:rPr>
          <w:b/>
          <w:sz w:val="24"/>
        </w:rPr>
        <w:t>située</w:t>
      </w:r>
      <w:r w:rsidRPr="00F77A77">
        <w:rPr>
          <w:b/>
          <w:sz w:val="24"/>
        </w:rPr>
        <w:t xml:space="preserve"> à Saizerais (54)</w:t>
      </w:r>
    </w:p>
    <w:p w:rsidR="00F77A77" w:rsidRPr="00F77A77" w:rsidRDefault="00F77A77" w:rsidP="00F77A77">
      <w:pPr>
        <w:ind w:left="360"/>
        <w:rPr>
          <w:b/>
        </w:rPr>
      </w:pPr>
    </w:p>
    <w:p w:rsidR="00F77A77" w:rsidRDefault="00F77A77" w:rsidP="00F77A77">
      <w:pPr>
        <w:pStyle w:val="Paragraphedeliste"/>
        <w:numPr>
          <w:ilvl w:val="0"/>
          <w:numId w:val="1"/>
        </w:numPr>
        <w:rPr>
          <w:b/>
        </w:rPr>
      </w:pPr>
      <w:r>
        <w:rPr>
          <w:b/>
        </w:rPr>
        <w:t>Catégorie</w:t>
      </w:r>
      <w:r w:rsidRPr="00F77A77">
        <w:rPr>
          <w:b/>
        </w:rPr>
        <w:t xml:space="preserve"> 10 ans du Centre Prouvé </w:t>
      </w:r>
    </w:p>
    <w:p w:rsidR="00F77A77" w:rsidRDefault="00F77A77" w:rsidP="00F77A77"/>
    <w:p w:rsidR="00F77A77" w:rsidRDefault="00F77A77" w:rsidP="00F77A77">
      <w:r w:rsidRPr="00F77A77">
        <w:t>Pour cette catégorie les résultats seront annoncés le jeudi 16 mai en début d’après-midi.</w:t>
      </w:r>
    </w:p>
    <w:p w:rsidR="00F77A77" w:rsidRDefault="00F77A77" w:rsidP="00F77A77"/>
    <w:p w:rsidR="00F77A77" w:rsidRDefault="00F77A77" w:rsidP="00F77A77"/>
    <w:p w:rsidR="00F77A77" w:rsidRPr="00F77A77" w:rsidRDefault="00F77A77" w:rsidP="00F77A77">
      <w:pPr>
        <w:jc w:val="center"/>
      </w:pPr>
      <w:r>
        <w:rPr>
          <w:noProof/>
        </w:rPr>
        <w:drawing>
          <wp:inline distT="0" distB="0" distL="0" distR="0">
            <wp:extent cx="3886200" cy="38862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7A77" w:rsidRPr="00F77A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7E5F6F"/>
    <w:multiLevelType w:val="hybridMultilevel"/>
    <w:tmpl w:val="5EF2EB64"/>
    <w:lvl w:ilvl="0" w:tplc="27A6854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D26E7D"/>
    <w:multiLevelType w:val="hybridMultilevel"/>
    <w:tmpl w:val="F6944C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7B6C92"/>
    <w:multiLevelType w:val="hybridMultilevel"/>
    <w:tmpl w:val="9A461934"/>
    <w:lvl w:ilvl="0" w:tplc="673CD0F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860E39"/>
    <w:multiLevelType w:val="hybridMultilevel"/>
    <w:tmpl w:val="C8445244"/>
    <w:lvl w:ilvl="0" w:tplc="A1C82334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A77"/>
    <w:rsid w:val="00520F87"/>
    <w:rsid w:val="008D78C0"/>
    <w:rsid w:val="00D26BE6"/>
    <w:rsid w:val="00F7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04C93E-7FA5-419A-BC22-0902482F8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77A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96</Words>
  <Characters>533</Characters>
  <Application>Microsoft Office Word</Application>
  <DocSecurity>0</DocSecurity>
  <Lines>4</Lines>
  <Paragraphs>1</Paragraphs>
  <ScaleCrop>false</ScaleCrop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Clémentine MOREL</dc:creator>
  <cp:keywords/>
  <dc:description/>
  <cp:lastModifiedBy>Clémentine MOREL</cp:lastModifiedBy>
  <cp:revision>3</cp:revision>
  <dcterms:created xsi:type="dcterms:W3CDTF">2024-04-18T10:00:00Z</dcterms:created>
  <dcterms:modified xsi:type="dcterms:W3CDTF">2024-04-18T12:09:00Z</dcterms:modified>
</cp:coreProperties>
</file>